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13" w:rsidRPr="00B93387" w:rsidRDefault="00EC5A13" w:rsidP="00B93387">
      <w:pPr>
        <w:spacing w:line="360" w:lineRule="auto"/>
        <w:jc w:val="both"/>
        <w:rPr>
          <w:rFonts w:ascii="Times New Roman" w:hAnsi="Times New Roman"/>
          <w:szCs w:val="24"/>
        </w:rPr>
      </w:pPr>
      <w:bookmarkStart w:id="0" w:name="_GoBack"/>
      <w:bookmarkEnd w:id="0"/>
    </w:p>
    <w:p w:rsidR="00B93387" w:rsidRPr="00B93387" w:rsidRDefault="00B93387" w:rsidP="00B93387">
      <w:pPr>
        <w:spacing w:line="360" w:lineRule="auto"/>
        <w:ind w:left="426" w:firstLine="282"/>
        <w:jc w:val="both"/>
        <w:rPr>
          <w:rFonts w:ascii="Times New Roman" w:hAnsi="Times New Roman"/>
          <w:szCs w:val="24"/>
        </w:rPr>
      </w:pPr>
      <w:r w:rsidRPr="00B93387">
        <w:rPr>
          <w:rFonts w:ascii="Times New Roman" w:hAnsi="Times New Roman"/>
          <w:b/>
          <w:szCs w:val="24"/>
        </w:rPr>
        <w:t xml:space="preserve">Amaç:  </w:t>
      </w:r>
      <w:r w:rsidRPr="00B93387">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szCs w:val="24"/>
        </w:rPr>
      </w:pPr>
      <w:r w:rsidRPr="00B93387">
        <w:rPr>
          <w:rFonts w:ascii="Times New Roman" w:hAnsi="Times New Roman"/>
          <w:b/>
          <w:szCs w:val="24"/>
        </w:rPr>
        <w:t>Kapsam:</w:t>
      </w:r>
      <w:r w:rsidRPr="00B93387">
        <w:rPr>
          <w:rFonts w:ascii="Times New Roman" w:hAnsi="Times New Roman"/>
          <w:szCs w:val="24"/>
        </w:rPr>
        <w:t xml:space="preserve">  Milli Eğitim Müdürlüğü, okul ve kurumların hizmet binalarında görev yapacak olan nöbetçi öğretmenlerin  görev ve sorumluluklarını kapsar.</w:t>
      </w:r>
    </w:p>
    <w:p w:rsidR="00B93387" w:rsidRPr="00B93387" w:rsidRDefault="00B93387" w:rsidP="00B93387">
      <w:pPr>
        <w:spacing w:line="360" w:lineRule="auto"/>
        <w:ind w:left="426" w:firstLine="282"/>
        <w:jc w:val="both"/>
        <w:rPr>
          <w:rFonts w:ascii="Times New Roman" w:hAnsi="Times New Roman"/>
          <w:b/>
          <w:szCs w:val="24"/>
        </w:rPr>
      </w:pPr>
    </w:p>
    <w:p w:rsidR="00B93387" w:rsidRPr="00B93387" w:rsidRDefault="00B93387" w:rsidP="00B93387">
      <w:pPr>
        <w:spacing w:line="360" w:lineRule="auto"/>
        <w:ind w:left="426" w:firstLine="282"/>
        <w:jc w:val="both"/>
        <w:rPr>
          <w:rFonts w:ascii="Times New Roman" w:hAnsi="Times New Roman"/>
          <w:b/>
          <w:szCs w:val="24"/>
        </w:rPr>
      </w:pPr>
      <w:r w:rsidRPr="00B93387">
        <w:rPr>
          <w:rFonts w:ascii="Times New Roman" w:hAnsi="Times New Roman"/>
          <w:b/>
          <w:szCs w:val="24"/>
        </w:rPr>
        <w:t>Sorumluluk:</w:t>
      </w:r>
      <w:r w:rsidRPr="00B93387">
        <w:rPr>
          <w:rFonts w:ascii="Times New Roman" w:hAnsi="Times New Roman"/>
          <w:szCs w:val="24"/>
        </w:rPr>
        <w:t xml:space="preserve"> Bu talimatın uygulanmasından; Tüm okul ve kurum amirleri, Nöbet sistemi içinde görev almış bulunan bütün öğretmenler sorumludur.</w:t>
      </w:r>
    </w:p>
    <w:p w:rsidR="00B93387" w:rsidRPr="00B93387" w:rsidRDefault="00B93387" w:rsidP="00B93387">
      <w:pPr>
        <w:spacing w:line="360" w:lineRule="auto"/>
        <w:jc w:val="both"/>
        <w:rPr>
          <w:rFonts w:ascii="Times New Roman" w:hAnsi="Times New Roman"/>
          <w:b/>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NÖBET HİZMETLERİ VE NÖBET YERLERİNE AİT GENEL ESASLAR :</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Nöbetler yetkililerce hazırlanan nöbet çizelgelerine uygun olarak tutulur. Bu çizelgelerde kimse kendiliğinden değişiklik yapamaz.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çizelgesi idarenin onayladığı gün yürürlüğe girer. Nöbet çizelgesi görev mahalline asılır.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 hizmetlerinin aksamaması için, çok önemli mazeretler ve acil durumlar dışında, nöbet sırası gelmiş kişilere o gün için izin verilmez.</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öğretmen zaruri sebepler dışında nöbet yerini terk edemez. Ani ve benzeri mazeretin meydana gelmesi halinde, yetkili amirin müsaadesi ile nöbeti başka bir öğretmene devredebilir.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Nöbetçi olan kişiler nöbetleri esnasında faaliyetlerini yaptıkları işlemleri ve mühim olayları kendilerine ait deftere yazarak bir sonraki nöbetçiye teslim ederler. Nöbet defteri nöbeti teslim alan tarafından amire imzalatır.</w:t>
      </w:r>
    </w:p>
    <w:p w:rsidR="00B93387" w:rsidRPr="00B93387" w:rsidRDefault="00B93387" w:rsidP="00B93387">
      <w:pPr>
        <w:pStyle w:val="ListeParagraf"/>
        <w:numPr>
          <w:ilvl w:val="0"/>
          <w:numId w:val="16"/>
        </w:numPr>
        <w:spacing w:line="360" w:lineRule="auto"/>
        <w:jc w:val="both"/>
        <w:rPr>
          <w:rFonts w:ascii="Times New Roman" w:hAnsi="Times New Roman"/>
          <w:sz w:val="24"/>
          <w:szCs w:val="24"/>
        </w:rPr>
      </w:pPr>
      <w:r w:rsidRPr="00B93387">
        <w:rPr>
          <w:rFonts w:ascii="Times New Roman" w:hAnsi="Times New Roman"/>
          <w:sz w:val="24"/>
          <w:szCs w:val="24"/>
        </w:rPr>
        <w:t>Nöbetini tutmayan veya kusurlu tutan personel hakkında ilgili yasa hükümleri uygulanır.</w:t>
      </w:r>
    </w:p>
    <w:p w:rsidR="00B93387" w:rsidRPr="00B93387" w:rsidRDefault="00B93387" w:rsidP="00B93387">
      <w:pPr>
        <w:spacing w:line="360" w:lineRule="auto"/>
        <w:jc w:val="both"/>
        <w:rPr>
          <w:rFonts w:ascii="Times New Roman" w:hAnsi="Times New Roman"/>
          <w:szCs w:val="24"/>
        </w:rPr>
      </w:pPr>
    </w:p>
    <w:p w:rsidR="00B93387" w:rsidRPr="00B93387" w:rsidRDefault="00B93387" w:rsidP="00B93387">
      <w:pPr>
        <w:spacing w:line="360" w:lineRule="auto"/>
        <w:ind w:firstLine="708"/>
        <w:jc w:val="both"/>
        <w:rPr>
          <w:rFonts w:ascii="Times New Roman" w:hAnsi="Times New Roman"/>
          <w:b/>
          <w:szCs w:val="24"/>
        </w:rPr>
      </w:pPr>
      <w:r w:rsidRPr="00B93387">
        <w:rPr>
          <w:rFonts w:ascii="Times New Roman" w:hAnsi="Times New Roman"/>
          <w:b/>
          <w:szCs w:val="24"/>
        </w:rPr>
        <w:t>NÖBETÇİ ÖĞRETMENİN GÖREVLERİ :</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Derse başlamadan 15 dk. önce okula gelmek, ders bitiminden 15 dk. sonra okuldan ayrılmak.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Günlük zaman çizelgesini uygulamak.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Öğretmenlerin derslere zamanında girip girmediklerini izlemek ve öğretmeni gelmeyen sınıfları okul yönetimine bildirmek.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lastRenderedPageBreak/>
        <w:t>Isınma, elektrik tesisleri ile sıhhî tesisatların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Bahçe, koridor ve sınıflardaki öğrencileri gözetlemek. ( okulda birden fazla nöbetçi öğretmen bulunduğunda aralarındaki iş bölümü okul idaresi tarafından yapılır)</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Uygulama, gezi, gözlem, inceleme, çeşitli sosyal ve sportif faaliyetler nedeniyle okula gelen kişi ve grupla ilgilenmek.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Bayrak törenlerinin zamanında gereken önemin verilerek yapılmasını sağlamak.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Okula gelen ve gidenleri kontrol edip ve durumlarıyla ilgilenmek.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Beklenmedik olaylar karşısında gerekli önlemleri almak, durumu okul yönetimine bildirmek.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Nöbeti süresinde okulun eğitim, öğretim ve disiplin gibi çeşitli işlerini izlemek ve bu hususlarda günlük önlemleri almak.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Dersi olmadığı durumlarda öğretmeni olmayan sınıflarla ilgilenmek.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Kendine verilen eğitim, öğretim, yönetim ve üretim görevlerini yapmak.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Öğretmenler kurulu, zümre ve sınıf öğretmenleri toplantılarına katılmak.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Okulun yönetim işlerine yardımcı olmak.</w:t>
      </w:r>
    </w:p>
    <w:p w:rsidR="00B93387" w:rsidRPr="00B93387" w:rsidRDefault="00B93387" w:rsidP="00B93387">
      <w:pPr>
        <w:pStyle w:val="ListeParagraf"/>
        <w:numPr>
          <w:ilvl w:val="0"/>
          <w:numId w:val="17"/>
        </w:numPr>
        <w:spacing w:line="360" w:lineRule="auto"/>
        <w:jc w:val="both"/>
        <w:rPr>
          <w:rFonts w:ascii="Times New Roman" w:hAnsi="Times New Roman"/>
          <w:sz w:val="24"/>
          <w:szCs w:val="24"/>
        </w:rPr>
      </w:pPr>
      <w:r w:rsidRPr="00B93387">
        <w:rPr>
          <w:rFonts w:ascii="Times New Roman" w:hAnsi="Times New Roman"/>
          <w:sz w:val="24"/>
          <w:szCs w:val="24"/>
        </w:rPr>
        <w:t>Nöbeti sonunda “OKUL NÖBET DEFTER”ine nöbeti süresi içindeki önemli olayları ve aldığı önlemleri belirten raporu yazmak.</w:t>
      </w:r>
    </w:p>
    <w:p w:rsidR="00B93387" w:rsidRPr="00B93387" w:rsidRDefault="00B93387" w:rsidP="00B93387">
      <w:pPr>
        <w:pStyle w:val="ListeParagraf"/>
        <w:numPr>
          <w:ilvl w:val="0"/>
          <w:numId w:val="17"/>
        </w:numPr>
        <w:spacing w:line="360" w:lineRule="auto"/>
        <w:ind w:left="567" w:hanging="153"/>
        <w:jc w:val="both"/>
        <w:rPr>
          <w:rFonts w:ascii="Times New Roman" w:hAnsi="Times New Roman"/>
          <w:sz w:val="24"/>
          <w:szCs w:val="24"/>
        </w:rPr>
      </w:pPr>
      <w:r w:rsidRPr="00B93387">
        <w:rPr>
          <w:rFonts w:ascii="Times New Roman" w:hAnsi="Times New Roman"/>
          <w:sz w:val="24"/>
          <w:szCs w:val="24"/>
        </w:rPr>
        <w:t>Nöbetçi öğrencinin görevinin yapılmasının sağlamak.</w:t>
      </w:r>
    </w:p>
    <w:p w:rsidR="007E57D7" w:rsidRPr="00B93387" w:rsidRDefault="007E57D7" w:rsidP="00B93387">
      <w:pPr>
        <w:spacing w:line="360" w:lineRule="auto"/>
        <w:jc w:val="both"/>
        <w:rPr>
          <w:rFonts w:ascii="Times New Roman" w:hAnsi="Times New Roman"/>
          <w:szCs w:val="24"/>
        </w:rPr>
      </w:pPr>
    </w:p>
    <w:sectPr w:rsidR="007E57D7" w:rsidRPr="00B93387"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40" w:rsidRDefault="00DF2940">
      <w:r>
        <w:separator/>
      </w:r>
    </w:p>
  </w:endnote>
  <w:endnote w:type="continuationSeparator" w:id="1">
    <w:p w:rsidR="00DF2940" w:rsidRDefault="00DF2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56067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E" w:rsidRDefault="00DD2D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40" w:rsidRDefault="00DF2940">
      <w:r>
        <w:separator/>
      </w:r>
    </w:p>
  </w:footnote>
  <w:footnote w:type="continuationSeparator" w:id="1">
    <w:p w:rsidR="00DF2940" w:rsidRDefault="00DF2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56067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DD2D6E"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3C3B9B" w:rsidRDefault="00DD2D6E" w:rsidP="003C3B9B">
          <w:pPr>
            <w:jc w:val="center"/>
            <w:rPr>
              <w:rFonts w:ascii="Times New Roman" w:hAnsi="Times New Roman"/>
              <w:b/>
              <w:sz w:val="20"/>
            </w:rPr>
          </w:pPr>
          <w:r>
            <w:rPr>
              <w:rFonts w:ascii="Times New Roman" w:hAnsi="Times New Roman"/>
              <w:b/>
              <w:sz w:val="20"/>
            </w:rPr>
            <w:t xml:space="preserve">Kâğıthane </w:t>
          </w:r>
          <w:r w:rsidR="003C3B9B">
            <w:rPr>
              <w:rFonts w:ascii="Times New Roman" w:hAnsi="Times New Roman"/>
              <w:b/>
              <w:sz w:val="20"/>
            </w:rPr>
            <w:t xml:space="preserve"> İlçe Milli Eğitim Müdürlüğü </w:t>
          </w:r>
        </w:p>
        <w:p w:rsidR="00960B88" w:rsidRPr="007E57D7" w:rsidRDefault="003C3B9B" w:rsidP="003C3B9B">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9E1C19">
            <w:rPr>
              <w:rFonts w:ascii="Times New Roman" w:hAnsi="Times New Roman"/>
              <w:noProof/>
              <w:position w:val="-28"/>
              <w:sz w:val="20"/>
            </w:rPr>
            <w:t>TL-</w:t>
          </w:r>
          <w:r w:rsidR="00B93387">
            <w:rPr>
              <w:rFonts w:ascii="Times New Roman" w:hAnsi="Times New Roman"/>
              <w:noProof/>
              <w:position w:val="-28"/>
              <w:sz w:val="20"/>
            </w:rPr>
            <w:t>85</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56067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56067D" w:rsidRPr="007E57D7">
            <w:rPr>
              <w:rFonts w:ascii="Times New Roman" w:hAnsi="Times New Roman"/>
              <w:noProof/>
              <w:position w:val="-28"/>
              <w:sz w:val="20"/>
            </w:rPr>
            <w:fldChar w:fldCharType="separate"/>
          </w:r>
          <w:r w:rsidR="00DD2D6E">
            <w:rPr>
              <w:rFonts w:ascii="Times New Roman" w:hAnsi="Times New Roman"/>
              <w:noProof/>
              <w:position w:val="-28"/>
              <w:sz w:val="20"/>
            </w:rPr>
            <w:t>1</w:t>
          </w:r>
          <w:r w:rsidR="0056067D"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56067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56067D" w:rsidRPr="007E57D7">
            <w:rPr>
              <w:rFonts w:ascii="Times New Roman" w:hAnsi="Times New Roman"/>
              <w:noProof/>
              <w:position w:val="-28"/>
              <w:sz w:val="20"/>
            </w:rPr>
            <w:fldChar w:fldCharType="separate"/>
          </w:r>
          <w:r w:rsidR="00DD2D6E">
            <w:rPr>
              <w:rFonts w:ascii="Times New Roman" w:hAnsi="Times New Roman"/>
              <w:noProof/>
              <w:position w:val="-28"/>
              <w:sz w:val="20"/>
            </w:rPr>
            <w:t>2</w:t>
          </w:r>
          <w:r w:rsidR="0056067D"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B93387" w:rsidP="009D2672">
          <w:pPr>
            <w:jc w:val="center"/>
            <w:rPr>
              <w:rFonts w:ascii="Times New Roman" w:hAnsi="Times New Roman"/>
              <w:b/>
              <w:sz w:val="20"/>
            </w:rPr>
          </w:pPr>
          <w:r>
            <w:rPr>
              <w:rFonts w:ascii="Times New Roman" w:hAnsi="Times New Roman"/>
              <w:b/>
              <w:sz w:val="20"/>
            </w:rPr>
            <w:t>Nöbetçi Öğretmen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E" w:rsidRDefault="00DD2D6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5166"/>
    <w:rsid w:val="00296AB0"/>
    <w:rsid w:val="002A2AF9"/>
    <w:rsid w:val="00300471"/>
    <w:rsid w:val="00306008"/>
    <w:rsid w:val="0033030E"/>
    <w:rsid w:val="00342A22"/>
    <w:rsid w:val="00365FB6"/>
    <w:rsid w:val="0039467D"/>
    <w:rsid w:val="003A695E"/>
    <w:rsid w:val="003B0473"/>
    <w:rsid w:val="003C3B9B"/>
    <w:rsid w:val="003C74CB"/>
    <w:rsid w:val="003D3992"/>
    <w:rsid w:val="003D5E35"/>
    <w:rsid w:val="003E192B"/>
    <w:rsid w:val="004036C7"/>
    <w:rsid w:val="0044445B"/>
    <w:rsid w:val="00450B49"/>
    <w:rsid w:val="0048007E"/>
    <w:rsid w:val="00492053"/>
    <w:rsid w:val="0049621B"/>
    <w:rsid w:val="004B01CE"/>
    <w:rsid w:val="004C591D"/>
    <w:rsid w:val="004D5EF3"/>
    <w:rsid w:val="004E3300"/>
    <w:rsid w:val="004F62A9"/>
    <w:rsid w:val="005305F2"/>
    <w:rsid w:val="0054640B"/>
    <w:rsid w:val="0056067D"/>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E1C19"/>
    <w:rsid w:val="009F65ED"/>
    <w:rsid w:val="00A532A6"/>
    <w:rsid w:val="00A657AB"/>
    <w:rsid w:val="00A66EC6"/>
    <w:rsid w:val="00A72ECE"/>
    <w:rsid w:val="00A7683D"/>
    <w:rsid w:val="00A76B95"/>
    <w:rsid w:val="00A86108"/>
    <w:rsid w:val="00AA6846"/>
    <w:rsid w:val="00AB2C16"/>
    <w:rsid w:val="00AB7EE7"/>
    <w:rsid w:val="00AF7790"/>
    <w:rsid w:val="00B12354"/>
    <w:rsid w:val="00B45026"/>
    <w:rsid w:val="00B8479A"/>
    <w:rsid w:val="00B93387"/>
    <w:rsid w:val="00BA0BCB"/>
    <w:rsid w:val="00BB0DA7"/>
    <w:rsid w:val="00BC4DCC"/>
    <w:rsid w:val="00BE2E6D"/>
    <w:rsid w:val="00BF038E"/>
    <w:rsid w:val="00C33A24"/>
    <w:rsid w:val="00C436F8"/>
    <w:rsid w:val="00C941AD"/>
    <w:rsid w:val="00C9575D"/>
    <w:rsid w:val="00CA42BC"/>
    <w:rsid w:val="00CB4A93"/>
    <w:rsid w:val="00CD7B6B"/>
    <w:rsid w:val="00CF6068"/>
    <w:rsid w:val="00D3719C"/>
    <w:rsid w:val="00D666A9"/>
    <w:rsid w:val="00DB324C"/>
    <w:rsid w:val="00DC18F4"/>
    <w:rsid w:val="00DD2D6E"/>
    <w:rsid w:val="00DE5AEC"/>
    <w:rsid w:val="00DF2940"/>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7D"/>
    <w:rPr>
      <w:rFonts w:ascii="Arial" w:hAnsi="Arial"/>
      <w:sz w:val="24"/>
      <w:lang w:eastAsia="en-US"/>
    </w:rPr>
  </w:style>
  <w:style w:type="paragraph" w:styleId="Balk1">
    <w:name w:val="heading 1"/>
    <w:basedOn w:val="Normal"/>
    <w:next w:val="Normal"/>
    <w:qFormat/>
    <w:rsid w:val="0056067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6067D"/>
    <w:pPr>
      <w:spacing w:before="100" w:beforeAutospacing="1" w:after="100" w:afterAutospacing="1"/>
    </w:pPr>
    <w:rPr>
      <w:rFonts w:ascii="Times New Roman" w:hAnsi="Times New Roman"/>
      <w:szCs w:val="24"/>
      <w:lang w:eastAsia="tr-TR"/>
    </w:rPr>
  </w:style>
  <w:style w:type="paragraph" w:styleId="stbilgi">
    <w:name w:val="header"/>
    <w:basedOn w:val="Normal"/>
    <w:rsid w:val="0056067D"/>
    <w:pPr>
      <w:tabs>
        <w:tab w:val="center" w:pos="4536"/>
        <w:tab w:val="right" w:pos="9072"/>
      </w:tabs>
    </w:pPr>
  </w:style>
  <w:style w:type="paragraph" w:styleId="Altbilgi">
    <w:name w:val="footer"/>
    <w:basedOn w:val="Normal"/>
    <w:rsid w:val="0056067D"/>
    <w:pPr>
      <w:tabs>
        <w:tab w:val="center" w:pos="4536"/>
        <w:tab w:val="right" w:pos="9072"/>
      </w:tabs>
    </w:pPr>
  </w:style>
  <w:style w:type="character" w:styleId="SayfaNumaras">
    <w:name w:val="page number"/>
    <w:basedOn w:val="VarsaylanParagrafYazTipi"/>
    <w:rsid w:val="0056067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9076475">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975066535">
      <w:bodyDiv w:val="1"/>
      <w:marLeft w:val="0"/>
      <w:marRight w:val="0"/>
      <w:marTop w:val="0"/>
      <w:marBottom w:val="0"/>
      <w:divBdr>
        <w:top w:val="none" w:sz="0" w:space="0" w:color="auto"/>
        <w:left w:val="none" w:sz="0" w:space="0" w:color="auto"/>
        <w:bottom w:val="none" w:sz="0" w:space="0" w:color="auto"/>
        <w:right w:val="none" w:sz="0" w:space="0" w:color="auto"/>
      </w:divBdr>
    </w:div>
    <w:div w:id="100474909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0926-B55D-4021-AFFC-2C9AA441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22</cp:revision>
  <cp:lastPrinted>2010-12-20T21:35:00Z</cp:lastPrinted>
  <dcterms:created xsi:type="dcterms:W3CDTF">2016-03-28T12:45:00Z</dcterms:created>
  <dcterms:modified xsi:type="dcterms:W3CDTF">2020-02-18T12:42:00Z</dcterms:modified>
</cp:coreProperties>
</file>