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43" w:rsidRDefault="000C20A0" w:rsidP="00DB1543">
      <w:pPr>
        <w:shd w:val="clear" w:color="auto" w:fill="FFFFFF"/>
        <w:spacing w:line="240" w:lineRule="atLeast"/>
        <w:rPr>
          <w:rFonts w:cs="Arial"/>
          <w:color w:val="666666"/>
          <w:sz w:val="17"/>
          <w:szCs w:val="17"/>
          <w:lang w:eastAsia="tr-TR"/>
        </w:rPr>
      </w:pPr>
      <w:bookmarkStart w:id="0" w:name="_GoBack"/>
      <w:bookmarkEnd w:id="0"/>
      <w:r w:rsidRPr="000C20A0">
        <w:rPr>
          <w:rFonts w:cs="Arial"/>
          <w:color w:val="666666"/>
          <w:sz w:val="17"/>
          <w:szCs w:val="17"/>
          <w:lang w:eastAsia="tr-TR"/>
        </w:rPr>
        <w:t> 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1. AMAÇ: </w:t>
      </w:r>
      <w:r w:rsidRPr="00DB1543">
        <w:rPr>
          <w:rFonts w:ascii="Tahoma" w:hAnsi="Tahoma" w:cs="Tahoma"/>
          <w:color w:val="000000"/>
          <w:szCs w:val="20"/>
        </w:rPr>
        <w:t>Bu talimatın amacı Kıyma Makinesi’nin kullanım ve bakım faaliyetlerini standart bir hale getirmektir. 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2. KAPSAM: </w:t>
      </w:r>
      <w:r w:rsidRPr="00DB1543">
        <w:rPr>
          <w:rFonts w:ascii="Tahoma" w:hAnsi="Tahoma" w:cs="Tahoma"/>
          <w:color w:val="000000"/>
          <w:szCs w:val="20"/>
        </w:rPr>
        <w:t>Bu talimat Kıyma Makinesi’nin kullanım ve bakım faaliyetlerini kapsar. 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3. TANIMLAR: – 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4. SORUMLULAR: </w:t>
      </w:r>
      <w:r w:rsidRPr="00DB1543">
        <w:rPr>
          <w:rFonts w:ascii="Tahoma" w:hAnsi="Tahoma" w:cs="Tahoma"/>
          <w:color w:val="000000"/>
          <w:szCs w:val="20"/>
        </w:rPr>
        <w:t>Bu talimatın uygulanmasından ilgili mutfak personeli sorumludur. </w:t>
      </w:r>
    </w:p>
    <w:p w:rsid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  <w:rFonts w:ascii="Tahoma" w:hAnsi="Tahoma" w:cs="Tahoma"/>
          <w:color w:val="000000"/>
          <w:szCs w:val="20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 UYGULAMA: </w:t>
      </w:r>
    </w:p>
    <w:p w:rsidR="003C2B5A" w:rsidRPr="00DB1543" w:rsidRDefault="003C2B5A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5.1. </w:t>
      </w:r>
      <w:r w:rsidRPr="00DB1543">
        <w:rPr>
          <w:rStyle w:val="Gl"/>
          <w:rFonts w:ascii="Tahoma" w:hAnsi="Tahoma" w:cs="Tahoma"/>
          <w:color w:val="000000"/>
          <w:szCs w:val="20"/>
          <w:u w:val="single"/>
        </w:rPr>
        <w:t>KULLANIMI</w:t>
      </w:r>
      <w:r w:rsidRPr="00DB1543">
        <w:rPr>
          <w:rStyle w:val="Gl"/>
          <w:rFonts w:ascii="Tahoma" w:hAnsi="Tahoma" w:cs="Tahoma"/>
          <w:color w:val="000000"/>
          <w:szCs w:val="20"/>
        </w:rPr>
        <w:t>: 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5.1.1. </w:t>
      </w:r>
      <w:r w:rsidRPr="00DB1543">
        <w:rPr>
          <w:rFonts w:ascii="Tahoma" w:hAnsi="Tahoma" w:cs="Tahoma"/>
          <w:color w:val="000000"/>
          <w:szCs w:val="20"/>
        </w:rPr>
        <w:t>Temiz ve dezenfekte edilmiş makine parçaları sırasıyla takılır. Orta mil, bıçak, ayna ve makine başlığı iyice sıkılır. 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5.1.2. </w:t>
      </w:r>
      <w:r w:rsidRPr="00DB1543">
        <w:rPr>
          <w:rFonts w:ascii="Tahoma" w:hAnsi="Tahoma" w:cs="Tahoma"/>
          <w:color w:val="000000"/>
          <w:szCs w:val="20"/>
        </w:rPr>
        <w:t>Makinenin şalteri açılarak enerji gelmesi sağlanır. 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5.1.3. </w:t>
      </w:r>
      <w:r w:rsidRPr="00DB1543">
        <w:rPr>
          <w:rFonts w:ascii="Tahoma" w:hAnsi="Tahoma" w:cs="Tahoma"/>
          <w:color w:val="000000"/>
          <w:szCs w:val="20"/>
        </w:rPr>
        <w:t>Makinenin start düğmesini sağa doğru çevirerek makine çalıştırılır.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5.1.4. </w:t>
      </w:r>
      <w:r w:rsidRPr="00DB1543">
        <w:rPr>
          <w:rFonts w:ascii="Tahoma" w:hAnsi="Tahoma" w:cs="Tahoma"/>
          <w:color w:val="000000"/>
          <w:szCs w:val="20"/>
        </w:rPr>
        <w:t>Önceden hazırlanmış küçük et parçaları azar azar makinenin boğazına atılır ve bir tokmak yardımıyla aşağıya bastırılır. Bu işlem el ile yapılmaz.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5.1.5. </w:t>
      </w:r>
      <w:r w:rsidRPr="00DB1543">
        <w:rPr>
          <w:rFonts w:ascii="Tahoma" w:hAnsi="Tahoma" w:cs="Tahoma"/>
          <w:color w:val="000000"/>
          <w:szCs w:val="20"/>
        </w:rPr>
        <w:t>İş bitince start düğmesi sola çevrilerek 0 konumuna getirilip şalter kapatılır.</w:t>
      </w:r>
    </w:p>
    <w:p w:rsid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Cs w:val="20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5.1.6. </w:t>
      </w:r>
      <w:r w:rsidRPr="00DB1543">
        <w:rPr>
          <w:rFonts w:ascii="Tahoma" w:hAnsi="Tahoma" w:cs="Tahoma"/>
          <w:color w:val="000000"/>
          <w:szCs w:val="20"/>
        </w:rPr>
        <w:t>Makine parçaları takılış işleminin tersini yaparak sökülür ve temizlenir.</w:t>
      </w:r>
    </w:p>
    <w:p w:rsidR="003C2B5A" w:rsidRPr="00DB1543" w:rsidRDefault="003C2B5A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5.2. BAKIMI: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5.2.1. </w:t>
      </w:r>
      <w:r w:rsidRPr="00DB1543">
        <w:rPr>
          <w:rFonts w:ascii="Tahoma" w:hAnsi="Tahoma" w:cs="Tahoma"/>
          <w:color w:val="000000"/>
          <w:szCs w:val="20"/>
        </w:rPr>
        <w:t>Makine her iş bitiminde zaman kaybetmeden sıcak sabunlu su ile içi ve dışı güzelce yıkanır ve bol su ile sabun kalmaması için durulanır. Makineden sökülen parçalar bulaşıkhanede yıkanıp 70</w:t>
      </w:r>
      <w:r w:rsidRPr="00DB1543">
        <w:rPr>
          <w:rFonts w:ascii="Tahoma" w:hAnsi="Tahoma" w:cs="Tahoma"/>
          <w:color w:val="000000"/>
          <w:szCs w:val="20"/>
          <w:vertAlign w:val="superscript"/>
        </w:rPr>
        <w:t>0</w:t>
      </w:r>
      <w:r w:rsidRPr="00DB1543">
        <w:rPr>
          <w:rFonts w:ascii="Tahoma" w:hAnsi="Tahoma" w:cs="Tahoma"/>
          <w:color w:val="000000"/>
          <w:szCs w:val="20"/>
        </w:rPr>
        <w:t> C su dolu küvete konur oradan çıkarılıp kurumaya bırakılır.</w:t>
      </w:r>
    </w:p>
    <w:p w:rsidR="00DB1543" w:rsidRPr="00DB1543" w:rsidRDefault="00DB1543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0"/>
          <w:szCs w:val="17"/>
        </w:rPr>
      </w:pPr>
      <w:r w:rsidRPr="00DB1543">
        <w:rPr>
          <w:rStyle w:val="Gl"/>
          <w:rFonts w:ascii="Tahoma" w:hAnsi="Tahoma" w:cs="Tahoma"/>
          <w:color w:val="000000"/>
          <w:szCs w:val="20"/>
        </w:rPr>
        <w:t>5.2.2. </w:t>
      </w:r>
      <w:r w:rsidRPr="00DB1543">
        <w:rPr>
          <w:rFonts w:ascii="Tahoma" w:hAnsi="Tahoma" w:cs="Tahoma"/>
          <w:color w:val="000000"/>
          <w:szCs w:val="20"/>
        </w:rPr>
        <w:t>Arızası durumunda Teknik Servise </w:t>
      </w:r>
      <w:r w:rsidRPr="00DB1543">
        <w:rPr>
          <w:rStyle w:val="Gl"/>
          <w:rFonts w:ascii="Tahoma" w:hAnsi="Tahoma" w:cs="Tahoma"/>
          <w:color w:val="000000"/>
          <w:szCs w:val="20"/>
        </w:rPr>
        <w:t>“Teknik Servis Arıza Bildirim Formu”</w:t>
      </w:r>
      <w:r w:rsidRPr="00DB1543">
        <w:rPr>
          <w:rFonts w:ascii="Tahoma" w:hAnsi="Tahoma" w:cs="Tahoma"/>
          <w:color w:val="000000"/>
          <w:szCs w:val="20"/>
        </w:rPr>
        <w:t> İle bildirilir.</w:t>
      </w:r>
      <w:r w:rsidRPr="00DB1543">
        <w:rPr>
          <w:rStyle w:val="Gl"/>
          <w:rFonts w:ascii="Tahoma" w:hAnsi="Tahoma" w:cs="Tahoma"/>
          <w:color w:val="000000"/>
          <w:szCs w:val="20"/>
        </w:rPr>
        <w:t> </w:t>
      </w:r>
    </w:p>
    <w:p w:rsidR="007E57D7" w:rsidRPr="00DB1543" w:rsidRDefault="007E57D7" w:rsidP="00DB15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32"/>
        </w:rPr>
      </w:pPr>
    </w:p>
    <w:sectPr w:rsidR="007E57D7" w:rsidRPr="00DB1543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E2" w:rsidRDefault="00CE3AE2">
      <w:r>
        <w:separator/>
      </w:r>
    </w:p>
  </w:endnote>
  <w:endnote w:type="continuationSeparator" w:id="1">
    <w:p w:rsidR="00CE3AE2" w:rsidRDefault="00CE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14A0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40" w:rsidRDefault="003D3C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E2" w:rsidRDefault="00CE3AE2">
      <w:r>
        <w:separator/>
      </w:r>
    </w:p>
  </w:footnote>
  <w:footnote w:type="continuationSeparator" w:id="1">
    <w:p w:rsidR="00CE3AE2" w:rsidRDefault="00CE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14A0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3D3C40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243B1" w:rsidRDefault="003D3C40" w:rsidP="009243B1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9243B1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9243B1" w:rsidP="009243B1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2A6A04">
            <w:rPr>
              <w:rFonts w:ascii="Times New Roman" w:hAnsi="Times New Roman"/>
              <w:noProof/>
              <w:position w:val="-28"/>
              <w:sz w:val="20"/>
            </w:rPr>
            <w:t>102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214A0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214A0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D3C4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14A0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214A0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214A0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D3C4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14A0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DB1543" w:rsidRDefault="00DB1543" w:rsidP="00661B39">
          <w:pPr>
            <w:jc w:val="center"/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</w:pPr>
          <w:r w:rsidRPr="00DB1543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KIYMA MAKİNESİ</w:t>
          </w:r>
        </w:p>
        <w:p w:rsidR="00960B88" w:rsidRPr="007E57D7" w:rsidRDefault="00DB1543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DB1543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KULLANIM VE BAKIM TALİMATI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40" w:rsidRDefault="003D3C4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C20A0"/>
    <w:rsid w:val="000D1503"/>
    <w:rsid w:val="000D4FB4"/>
    <w:rsid w:val="000D54D9"/>
    <w:rsid w:val="000E1540"/>
    <w:rsid w:val="00122899"/>
    <w:rsid w:val="00136CD1"/>
    <w:rsid w:val="0014403E"/>
    <w:rsid w:val="00145D13"/>
    <w:rsid w:val="001D55D5"/>
    <w:rsid w:val="001F5C66"/>
    <w:rsid w:val="00206246"/>
    <w:rsid w:val="00214A0C"/>
    <w:rsid w:val="00227BD7"/>
    <w:rsid w:val="002321A1"/>
    <w:rsid w:val="00254DBF"/>
    <w:rsid w:val="002710E1"/>
    <w:rsid w:val="00273B59"/>
    <w:rsid w:val="00282D2F"/>
    <w:rsid w:val="00285166"/>
    <w:rsid w:val="00296AB0"/>
    <w:rsid w:val="002A2AF9"/>
    <w:rsid w:val="002A6A04"/>
    <w:rsid w:val="00321EE4"/>
    <w:rsid w:val="0033030E"/>
    <w:rsid w:val="00342A22"/>
    <w:rsid w:val="00365FB6"/>
    <w:rsid w:val="00373DE7"/>
    <w:rsid w:val="0039467D"/>
    <w:rsid w:val="003A695E"/>
    <w:rsid w:val="003B0473"/>
    <w:rsid w:val="003C2B5A"/>
    <w:rsid w:val="003C74CB"/>
    <w:rsid w:val="003D3992"/>
    <w:rsid w:val="003D3C40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B1D"/>
    <w:rsid w:val="0054640B"/>
    <w:rsid w:val="0056141D"/>
    <w:rsid w:val="005977A7"/>
    <w:rsid w:val="005B112C"/>
    <w:rsid w:val="005C2378"/>
    <w:rsid w:val="005C42EE"/>
    <w:rsid w:val="005E2673"/>
    <w:rsid w:val="005E3310"/>
    <w:rsid w:val="00612B3A"/>
    <w:rsid w:val="006239CA"/>
    <w:rsid w:val="006407A7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64032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243B1"/>
    <w:rsid w:val="00960B88"/>
    <w:rsid w:val="00980661"/>
    <w:rsid w:val="00982A3E"/>
    <w:rsid w:val="009859A1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0BA9"/>
    <w:rsid w:val="00B8479A"/>
    <w:rsid w:val="00BA0BCB"/>
    <w:rsid w:val="00BB0DA7"/>
    <w:rsid w:val="00BC4DCC"/>
    <w:rsid w:val="00BE2E6D"/>
    <w:rsid w:val="00BF038E"/>
    <w:rsid w:val="00C2769F"/>
    <w:rsid w:val="00C436F8"/>
    <w:rsid w:val="00C647C6"/>
    <w:rsid w:val="00C84FF6"/>
    <w:rsid w:val="00C941AD"/>
    <w:rsid w:val="00C9575D"/>
    <w:rsid w:val="00CA42BC"/>
    <w:rsid w:val="00CB4A93"/>
    <w:rsid w:val="00CD7B6B"/>
    <w:rsid w:val="00CE3AE2"/>
    <w:rsid w:val="00CF0875"/>
    <w:rsid w:val="00CF6068"/>
    <w:rsid w:val="00D3719C"/>
    <w:rsid w:val="00DB1543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02B8F"/>
    <w:rsid w:val="00F20360"/>
    <w:rsid w:val="00F50483"/>
    <w:rsid w:val="00F703A1"/>
    <w:rsid w:val="00F90595"/>
    <w:rsid w:val="00FA3CC6"/>
    <w:rsid w:val="00FC121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0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214A0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4A0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214A0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14A0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14A0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0F86-DF60-46D2-BB3E-E468BE8C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6</cp:revision>
  <cp:lastPrinted>2010-12-20T21:35:00Z</cp:lastPrinted>
  <dcterms:created xsi:type="dcterms:W3CDTF">2017-11-02T06:34:00Z</dcterms:created>
  <dcterms:modified xsi:type="dcterms:W3CDTF">2020-02-18T11:11:00Z</dcterms:modified>
</cp:coreProperties>
</file>